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6A2D2" w14:textId="39096559" w:rsidR="00CF4D89" w:rsidRDefault="00CF4D89" w:rsidP="006B2632">
      <w:pPr>
        <w:jc w:val="center"/>
        <w:rPr>
          <w:rFonts w:ascii="Verdana" w:eastAsia="Times New Roman" w:hAnsi="Verdana" w:cs="Times New Roman"/>
          <w:sz w:val="32"/>
          <w:szCs w:val="32"/>
        </w:rPr>
      </w:pPr>
      <w:r>
        <w:rPr>
          <w:rFonts w:ascii="Verdana" w:eastAsia="Times New Roman" w:hAnsi="Verdana" w:cs="Times New Roman"/>
          <w:sz w:val="32"/>
          <w:szCs w:val="32"/>
        </w:rPr>
        <w:t>BEST</w:t>
      </w:r>
      <w:r w:rsidR="00DB04E4">
        <w:rPr>
          <w:rFonts w:ascii="Verdana" w:eastAsia="Times New Roman" w:hAnsi="Verdana" w:cs="Times New Roman"/>
          <w:sz w:val="32"/>
          <w:szCs w:val="32"/>
        </w:rPr>
        <w:t>-</w:t>
      </w:r>
      <w:r>
        <w:rPr>
          <w:rFonts w:ascii="Verdana" w:eastAsia="Times New Roman" w:hAnsi="Verdana" w:cs="Times New Roman"/>
          <w:sz w:val="32"/>
          <w:szCs w:val="32"/>
        </w:rPr>
        <w:t xml:space="preserve">SELLING </w:t>
      </w:r>
      <w:r w:rsidR="00384572">
        <w:rPr>
          <w:rFonts w:ascii="Verdana" w:eastAsia="Times New Roman" w:hAnsi="Verdana" w:cs="Times New Roman"/>
          <w:sz w:val="32"/>
          <w:szCs w:val="32"/>
        </w:rPr>
        <w:t xml:space="preserve">AUTHOR </w:t>
      </w:r>
      <w:r>
        <w:rPr>
          <w:rFonts w:ascii="Verdana" w:eastAsia="Times New Roman" w:hAnsi="Verdana" w:cs="Times New Roman"/>
          <w:sz w:val="32"/>
          <w:szCs w:val="32"/>
        </w:rPr>
        <w:t>KAREN OSMAN</w:t>
      </w:r>
      <w:r w:rsidR="00DF39D7">
        <w:rPr>
          <w:rFonts w:ascii="Verdana" w:eastAsia="Times New Roman" w:hAnsi="Verdana" w:cs="Times New Roman"/>
          <w:sz w:val="32"/>
          <w:szCs w:val="32"/>
        </w:rPr>
        <w:t xml:space="preserve"> PART OF AUTHOR LINE UP AT 11</w:t>
      </w:r>
      <w:r w:rsidR="00DF39D7" w:rsidRPr="00DF39D7">
        <w:rPr>
          <w:rFonts w:ascii="Verdana" w:eastAsia="Times New Roman" w:hAnsi="Verdana" w:cs="Times New Roman"/>
          <w:sz w:val="32"/>
          <w:szCs w:val="32"/>
          <w:vertAlign w:val="superscript"/>
        </w:rPr>
        <w:t>TH</w:t>
      </w:r>
      <w:r w:rsidR="00DF39D7">
        <w:rPr>
          <w:rFonts w:ascii="Verdana" w:eastAsia="Times New Roman" w:hAnsi="Verdana" w:cs="Times New Roman"/>
          <w:sz w:val="32"/>
          <w:szCs w:val="32"/>
        </w:rPr>
        <w:t xml:space="preserve"> EMIRATES AIRLINE FESTIVAL OF LITERATURE</w:t>
      </w:r>
    </w:p>
    <w:p w14:paraId="64B270CD" w14:textId="77777777" w:rsidR="00CF4D89" w:rsidRDefault="00CF4D89" w:rsidP="006B2632">
      <w:pPr>
        <w:jc w:val="center"/>
        <w:rPr>
          <w:rFonts w:ascii="Verdana" w:eastAsia="Times New Roman" w:hAnsi="Verdana" w:cs="Times New Roman"/>
          <w:sz w:val="32"/>
          <w:szCs w:val="32"/>
        </w:rPr>
      </w:pPr>
    </w:p>
    <w:p w14:paraId="1FE064C9" w14:textId="7A55B676" w:rsidR="00DF39D7" w:rsidRDefault="00DF39D7" w:rsidP="00DF39D7">
      <w:pPr>
        <w:rPr>
          <w:rFonts w:ascii="Verdana" w:hAnsi="Verdana"/>
          <w:sz w:val="22"/>
          <w:szCs w:val="22"/>
        </w:rPr>
      </w:pPr>
      <w:r>
        <w:rPr>
          <w:rFonts w:ascii="Verdana" w:hAnsi="Verdana" w:cs="Times New Roman"/>
          <w:sz w:val="22"/>
          <w:szCs w:val="22"/>
        </w:rPr>
        <w:t>02</w:t>
      </w:r>
      <w:r w:rsidR="00CF4D89">
        <w:rPr>
          <w:rFonts w:ascii="Verdana" w:hAnsi="Verdana" w:cs="Times New Roman"/>
          <w:sz w:val="22"/>
          <w:szCs w:val="22"/>
        </w:rPr>
        <w:t xml:space="preserve"> </w:t>
      </w:r>
      <w:r>
        <w:rPr>
          <w:rFonts w:ascii="Verdana" w:hAnsi="Verdana" w:cs="Times New Roman"/>
          <w:sz w:val="22"/>
          <w:szCs w:val="22"/>
        </w:rPr>
        <w:t>January</w:t>
      </w:r>
      <w:r w:rsidR="00CF4D89">
        <w:rPr>
          <w:rFonts w:ascii="Verdana" w:hAnsi="Verdana" w:cs="Times New Roman"/>
          <w:sz w:val="22"/>
          <w:szCs w:val="22"/>
        </w:rPr>
        <w:t xml:space="preserve"> 201</w:t>
      </w:r>
      <w:r>
        <w:rPr>
          <w:rFonts w:ascii="Verdana" w:hAnsi="Verdana" w:cs="Times New Roman"/>
          <w:sz w:val="22"/>
          <w:szCs w:val="22"/>
        </w:rPr>
        <w:t>9</w:t>
      </w:r>
      <w:r w:rsidR="006B2632">
        <w:rPr>
          <w:rFonts w:ascii="Verdana" w:hAnsi="Verdana" w:cs="Times New Roman"/>
          <w:sz w:val="22"/>
          <w:szCs w:val="22"/>
        </w:rPr>
        <w:t xml:space="preserve">, Dubai: </w:t>
      </w:r>
      <w:r w:rsidRPr="00DF39D7">
        <w:rPr>
          <w:rFonts w:ascii="Verdana" w:hAnsi="Verdana"/>
          <w:sz w:val="22"/>
          <w:szCs w:val="22"/>
        </w:rPr>
        <w:t>Karen Osman will be showcasing her recently published</w:t>
      </w:r>
      <w:r>
        <w:rPr>
          <w:rFonts w:ascii="Verdana" w:hAnsi="Verdana"/>
          <w:sz w:val="22"/>
          <w:szCs w:val="22"/>
        </w:rPr>
        <w:t xml:space="preserve"> </w:t>
      </w:r>
      <w:r w:rsidRPr="00DF39D7">
        <w:rPr>
          <w:rFonts w:ascii="Verdana" w:hAnsi="Verdana"/>
          <w:sz w:val="22"/>
          <w:szCs w:val="22"/>
        </w:rPr>
        <w:t xml:space="preserve">novel </w:t>
      </w:r>
      <w:hyperlink r:id="rId5" w:history="1">
        <w:r w:rsidRPr="00DF39D7">
          <w:rPr>
            <w:rStyle w:val="Hyperlink"/>
            <w:rFonts w:ascii="Verdana" w:hAnsi="Verdana"/>
            <w:sz w:val="22"/>
            <w:szCs w:val="22"/>
          </w:rPr>
          <w:t xml:space="preserve">The </w:t>
        </w:r>
        <w:r w:rsidRPr="00DF39D7">
          <w:rPr>
            <w:rStyle w:val="Hyperlink"/>
            <w:rFonts w:ascii="Verdana" w:hAnsi="Verdana"/>
            <w:sz w:val="22"/>
            <w:szCs w:val="22"/>
          </w:rPr>
          <w:t>Home</w:t>
        </w:r>
      </w:hyperlink>
      <w:r>
        <w:rPr>
          <w:rFonts w:ascii="Verdana" w:hAnsi="Verdana"/>
          <w:sz w:val="22"/>
          <w:szCs w:val="22"/>
        </w:rPr>
        <w:t xml:space="preserve"> </w:t>
      </w:r>
      <w:r w:rsidRPr="00DF39D7">
        <w:rPr>
          <w:rFonts w:ascii="Verdana" w:hAnsi="Verdana"/>
          <w:sz w:val="22"/>
          <w:szCs w:val="22"/>
        </w:rPr>
        <w:t xml:space="preserve">at the upcoming Emirates Airline Festival of Literature, renowned for its impressive </w:t>
      </w:r>
      <w:r w:rsidRPr="00DF39D7">
        <w:rPr>
          <w:rFonts w:ascii="Verdana" w:hAnsi="Verdana"/>
          <w:sz w:val="22"/>
          <w:szCs w:val="22"/>
        </w:rPr>
        <w:t>lineup</w:t>
      </w:r>
      <w:r w:rsidRPr="00DF39D7">
        <w:rPr>
          <w:rFonts w:ascii="Verdana" w:hAnsi="Verdana"/>
          <w:sz w:val="22"/>
          <w:szCs w:val="22"/>
        </w:rPr>
        <w:t xml:space="preserve"> of authors. Held from 1 to </w:t>
      </w:r>
      <w:r>
        <w:rPr>
          <w:rFonts w:ascii="Verdana" w:hAnsi="Verdana"/>
          <w:sz w:val="22"/>
          <w:szCs w:val="22"/>
        </w:rPr>
        <w:t xml:space="preserve">9 </w:t>
      </w:r>
      <w:r w:rsidRPr="00DF39D7">
        <w:rPr>
          <w:rFonts w:ascii="Verdana" w:hAnsi="Verdana"/>
          <w:sz w:val="22"/>
          <w:szCs w:val="22"/>
        </w:rPr>
        <w:t xml:space="preserve">March at Dubai Festival City, this year marks its </w:t>
      </w:r>
      <w:r>
        <w:rPr>
          <w:rFonts w:ascii="Verdana" w:hAnsi="Verdana"/>
          <w:sz w:val="22"/>
          <w:szCs w:val="22"/>
        </w:rPr>
        <w:t>eleventh</w:t>
      </w:r>
      <w:r w:rsidRPr="00DF39D7">
        <w:rPr>
          <w:rFonts w:ascii="Verdana" w:hAnsi="Verdana"/>
          <w:sz w:val="22"/>
          <w:szCs w:val="22"/>
        </w:rPr>
        <w:t xml:space="preserve"> anniversary. </w:t>
      </w:r>
    </w:p>
    <w:p w14:paraId="715A9A54" w14:textId="6CCED40A" w:rsidR="00DF39D7" w:rsidRPr="008701A5" w:rsidRDefault="00DF39D7" w:rsidP="00DF39D7">
      <w:pPr>
        <w:pStyle w:val="font8"/>
        <w:rPr>
          <w:rFonts w:ascii="Verdana" w:hAnsi="Verdana" w:cs="Times New Roman"/>
          <w:sz w:val="22"/>
          <w:szCs w:val="22"/>
        </w:rPr>
      </w:pPr>
      <w:r>
        <w:rPr>
          <w:rFonts w:ascii="Verdana" w:hAnsi="Verdana" w:cs="Times New Roman"/>
          <w:sz w:val="22"/>
          <w:szCs w:val="22"/>
        </w:rPr>
        <w:t>Following on from her previous best-selling success</w:t>
      </w:r>
      <w:r>
        <w:rPr>
          <w:rFonts w:ascii="Verdana" w:hAnsi="Verdana" w:cs="Times New Roman"/>
          <w:sz w:val="22"/>
          <w:szCs w:val="22"/>
        </w:rPr>
        <w:t xml:space="preserve"> of </w:t>
      </w:r>
      <w:hyperlink r:id="rId6" w:history="1">
        <w:r w:rsidRPr="00DF39D7">
          <w:rPr>
            <w:rStyle w:val="Hyperlink"/>
            <w:rFonts w:ascii="Verdana" w:hAnsi="Verdana" w:cs="Times New Roman"/>
            <w:sz w:val="22"/>
            <w:szCs w:val="22"/>
          </w:rPr>
          <w:t>The Good Mother</w:t>
        </w:r>
      </w:hyperlink>
      <w:r>
        <w:rPr>
          <w:rFonts w:ascii="Verdana" w:hAnsi="Verdana" w:cs="Times New Roman"/>
          <w:sz w:val="22"/>
          <w:szCs w:val="22"/>
        </w:rPr>
        <w:t xml:space="preserve">, </w:t>
      </w:r>
      <w:hyperlink r:id="rId7" w:history="1">
        <w:r w:rsidRPr="00D62957">
          <w:rPr>
            <w:rStyle w:val="Hyperlink"/>
            <w:rFonts w:ascii="Verdana" w:hAnsi="Verdana" w:cs="Times New Roman"/>
            <w:sz w:val="22"/>
            <w:szCs w:val="22"/>
          </w:rPr>
          <w:t>Karen's</w:t>
        </w:r>
      </w:hyperlink>
      <w:r>
        <w:rPr>
          <w:rFonts w:ascii="Verdana" w:hAnsi="Verdana" w:cs="Times New Roman"/>
          <w:sz w:val="22"/>
          <w:szCs w:val="22"/>
        </w:rPr>
        <w:t xml:space="preserve"> second book </w:t>
      </w:r>
      <w:hyperlink r:id="rId8" w:history="1">
        <w:r w:rsidRPr="00384572">
          <w:rPr>
            <w:rStyle w:val="Hyperlink"/>
            <w:rFonts w:ascii="Verdana" w:hAnsi="Verdana" w:cs="Times New Roman"/>
            <w:sz w:val="22"/>
            <w:szCs w:val="22"/>
          </w:rPr>
          <w:t>The Home</w:t>
        </w:r>
      </w:hyperlink>
      <w:r>
        <w:rPr>
          <w:rFonts w:ascii="Verdana" w:hAnsi="Verdana" w:cs="Times New Roman"/>
          <w:sz w:val="22"/>
          <w:szCs w:val="22"/>
        </w:rPr>
        <w:t xml:space="preserve"> </w:t>
      </w:r>
      <w:r>
        <w:rPr>
          <w:rFonts w:ascii="Verdana" w:hAnsi="Verdana" w:cs="Times New Roman"/>
          <w:sz w:val="22"/>
          <w:szCs w:val="22"/>
        </w:rPr>
        <w:t xml:space="preserve">is another </w:t>
      </w:r>
      <w:r>
        <w:rPr>
          <w:rFonts w:ascii="Verdana" w:hAnsi="Verdana" w:cs="Times New Roman"/>
          <w:sz w:val="22"/>
          <w:szCs w:val="22"/>
        </w:rPr>
        <w:t>chilling read</w:t>
      </w:r>
      <w:r>
        <w:rPr>
          <w:rFonts w:ascii="Verdana" w:hAnsi="Verdana" w:cs="Times New Roman"/>
          <w:sz w:val="22"/>
          <w:szCs w:val="22"/>
        </w:rPr>
        <w:t xml:space="preserve"> </w:t>
      </w:r>
      <w:r>
        <w:rPr>
          <w:rFonts w:ascii="Verdana" w:hAnsi="Verdana" w:cs="Times New Roman"/>
          <w:sz w:val="22"/>
          <w:szCs w:val="22"/>
        </w:rPr>
        <w:t>delv</w:t>
      </w:r>
      <w:r>
        <w:rPr>
          <w:rFonts w:ascii="Verdana" w:hAnsi="Verdana" w:cs="Times New Roman"/>
          <w:sz w:val="22"/>
          <w:szCs w:val="22"/>
        </w:rPr>
        <w:t>ing</w:t>
      </w:r>
      <w:r>
        <w:rPr>
          <w:rFonts w:ascii="Verdana" w:hAnsi="Verdana" w:cs="Times New Roman"/>
          <w:sz w:val="22"/>
          <w:szCs w:val="22"/>
        </w:rPr>
        <w:t xml:space="preserve"> into the darkness of living in a children’s home, casting shadow</w:t>
      </w:r>
      <w:r>
        <w:rPr>
          <w:rFonts w:ascii="Verdana" w:hAnsi="Verdana" w:cs="Times New Roman"/>
          <w:sz w:val="22"/>
          <w:szCs w:val="22"/>
        </w:rPr>
        <w:t>s</w:t>
      </w:r>
      <w:r>
        <w:rPr>
          <w:rFonts w:ascii="Verdana" w:hAnsi="Verdana" w:cs="Times New Roman"/>
          <w:sz w:val="22"/>
          <w:szCs w:val="22"/>
        </w:rPr>
        <w:t xml:space="preserve"> </w:t>
      </w:r>
      <w:r w:rsidRPr="008701A5">
        <w:rPr>
          <w:rFonts w:ascii="Verdana" w:hAnsi="Verdana" w:cs="Times New Roman"/>
          <w:sz w:val="22"/>
          <w:szCs w:val="22"/>
        </w:rPr>
        <w:t>over family</w:t>
      </w:r>
      <w:r>
        <w:rPr>
          <w:rFonts w:ascii="Verdana" w:hAnsi="Verdana" w:cs="Times New Roman"/>
          <w:sz w:val="22"/>
          <w:szCs w:val="22"/>
        </w:rPr>
        <w:t xml:space="preserve"> ties</w:t>
      </w:r>
      <w:r w:rsidRPr="008701A5">
        <w:rPr>
          <w:rFonts w:ascii="Verdana" w:hAnsi="Verdana" w:cs="Times New Roman"/>
          <w:sz w:val="22"/>
          <w:szCs w:val="22"/>
        </w:rPr>
        <w:t xml:space="preserve"> and what it means to belong.</w:t>
      </w:r>
    </w:p>
    <w:p w14:paraId="28B1A3C1" w14:textId="55A9742D" w:rsidR="00DF39D7" w:rsidRDefault="00DF39D7" w:rsidP="00DF39D7">
      <w:pPr>
        <w:pStyle w:val="font9"/>
        <w:rPr>
          <w:rFonts w:ascii="Verdana" w:hAnsi="Verdana"/>
          <w:sz w:val="22"/>
          <w:szCs w:val="22"/>
        </w:rPr>
      </w:pPr>
      <w:r w:rsidRPr="008701A5">
        <w:rPr>
          <w:rStyle w:val="color11"/>
          <w:rFonts w:ascii="Verdana" w:hAnsi="Verdana"/>
          <w:sz w:val="22"/>
          <w:szCs w:val="22"/>
        </w:rPr>
        <w:t>Abandoned as a baby, Angela is desperate to escape her supposed</w:t>
      </w:r>
      <w:r>
        <w:rPr>
          <w:rStyle w:val="color11"/>
          <w:rFonts w:ascii="Verdana" w:hAnsi="Verdana"/>
          <w:sz w:val="22"/>
          <w:szCs w:val="22"/>
        </w:rPr>
        <w:t xml:space="preserve"> refuge, yet</w:t>
      </w:r>
      <w:r w:rsidRPr="008701A5">
        <w:rPr>
          <w:rStyle w:val="color11"/>
          <w:rFonts w:ascii="Verdana" w:hAnsi="Verdana"/>
          <w:sz w:val="22"/>
          <w:szCs w:val="22"/>
        </w:rPr>
        <w:t xml:space="preserve"> despite being adopted and taken into the hearts of a wealthy couple, the scars of her childhood remain. When Angela discovers the identity of her birth mother Evelyn, their reunion is no fairy tale and as sinister events start to unfold, Evelyn fears she may not survive her daughter's return.</w:t>
      </w:r>
    </w:p>
    <w:p w14:paraId="41E3EA25" w14:textId="5EBBD461" w:rsidR="00DF39D7" w:rsidRDefault="00DF39D7" w:rsidP="00DF39D7">
      <w:pPr>
        <w:rPr>
          <w:rFonts w:ascii="Verdana" w:hAnsi="Verdana"/>
          <w:sz w:val="22"/>
          <w:szCs w:val="22"/>
        </w:rPr>
      </w:pPr>
      <w:r w:rsidRPr="00DF39D7">
        <w:rPr>
          <w:rFonts w:ascii="Verdana" w:hAnsi="Verdana"/>
          <w:sz w:val="22"/>
          <w:szCs w:val="22"/>
        </w:rPr>
        <w:t>Delighted to be taking part in the festival, Osman said: “</w:t>
      </w:r>
      <w:r>
        <w:rPr>
          <w:rFonts w:ascii="Verdana" w:hAnsi="Verdana"/>
          <w:sz w:val="22"/>
          <w:szCs w:val="22"/>
        </w:rPr>
        <w:t>This is my second time as an author at the</w:t>
      </w:r>
      <w:r w:rsidRPr="00DF39D7">
        <w:rPr>
          <w:rFonts w:ascii="Verdana" w:hAnsi="Verdana"/>
          <w:sz w:val="22"/>
          <w:szCs w:val="22"/>
        </w:rPr>
        <w:t xml:space="preserve"> Emirates Airline Festival of Literature </w:t>
      </w:r>
      <w:r>
        <w:rPr>
          <w:rFonts w:ascii="Verdana" w:hAnsi="Verdana"/>
          <w:sz w:val="22"/>
          <w:szCs w:val="22"/>
        </w:rPr>
        <w:t xml:space="preserve">and </w:t>
      </w:r>
      <w:r w:rsidR="001008E7">
        <w:rPr>
          <w:rFonts w:ascii="Verdana" w:hAnsi="Verdana"/>
          <w:sz w:val="22"/>
          <w:szCs w:val="22"/>
        </w:rPr>
        <w:t xml:space="preserve">it’s such a special </w:t>
      </w:r>
      <w:r>
        <w:rPr>
          <w:rFonts w:ascii="Verdana" w:hAnsi="Verdana"/>
          <w:sz w:val="22"/>
          <w:szCs w:val="22"/>
        </w:rPr>
        <w:t>event</w:t>
      </w:r>
      <w:r w:rsidR="001008E7">
        <w:rPr>
          <w:rFonts w:ascii="Verdana" w:hAnsi="Verdana"/>
          <w:sz w:val="22"/>
          <w:szCs w:val="22"/>
        </w:rPr>
        <w:t xml:space="preserve"> </w:t>
      </w:r>
      <w:r>
        <w:rPr>
          <w:rFonts w:ascii="Verdana" w:hAnsi="Verdana"/>
          <w:sz w:val="22"/>
          <w:szCs w:val="22"/>
        </w:rPr>
        <w:t xml:space="preserve">for me as it was here that my </w:t>
      </w:r>
      <w:r w:rsidR="001008E7">
        <w:rPr>
          <w:rFonts w:ascii="Verdana" w:hAnsi="Verdana" w:cs="Times New Roman"/>
          <w:sz w:val="22"/>
          <w:szCs w:val="22"/>
        </w:rPr>
        <w:t>literary career began after winning the</w:t>
      </w:r>
      <w:r w:rsidR="001008E7">
        <w:rPr>
          <w:rFonts w:ascii="Verdana" w:hAnsi="Verdana" w:cs="Times New Roman"/>
          <w:sz w:val="22"/>
          <w:szCs w:val="22"/>
        </w:rPr>
        <w:t xml:space="preserve"> 2016</w:t>
      </w:r>
      <w:r w:rsidR="001008E7">
        <w:rPr>
          <w:rFonts w:ascii="Verdana" w:hAnsi="Verdana" w:cs="Times New Roman"/>
          <w:sz w:val="22"/>
          <w:szCs w:val="22"/>
        </w:rPr>
        <w:t xml:space="preserve"> </w:t>
      </w:r>
      <w:hyperlink r:id="rId9" w:history="1">
        <w:proofErr w:type="spellStart"/>
        <w:r w:rsidR="001008E7" w:rsidRPr="0055542E">
          <w:rPr>
            <w:rStyle w:val="Hyperlink"/>
            <w:rFonts w:ascii="Verdana" w:hAnsi="Verdana" w:cs="Times New Roman"/>
            <w:sz w:val="22"/>
            <w:szCs w:val="22"/>
          </w:rPr>
          <w:t>Montegrappa</w:t>
        </w:r>
        <w:proofErr w:type="spellEnd"/>
        <w:r w:rsidR="001008E7" w:rsidRPr="0055542E">
          <w:rPr>
            <w:rStyle w:val="Hyperlink"/>
            <w:rFonts w:ascii="Verdana" w:hAnsi="Verdana" w:cs="Times New Roman"/>
            <w:sz w:val="22"/>
            <w:szCs w:val="22"/>
          </w:rPr>
          <w:t xml:space="preserve"> Writing Prize at the Emirates Airline Festival of Literature</w:t>
        </w:r>
      </w:hyperlink>
      <w:r w:rsidR="001008E7">
        <w:rPr>
          <w:rStyle w:val="Hyperlink"/>
          <w:rFonts w:ascii="Verdana" w:hAnsi="Verdana" w:cs="Times New Roman"/>
          <w:sz w:val="22"/>
          <w:szCs w:val="22"/>
        </w:rPr>
        <w:t>.”</w:t>
      </w:r>
    </w:p>
    <w:p w14:paraId="5F9A6EC6" w14:textId="77777777" w:rsidR="00DF39D7" w:rsidRDefault="00DF39D7" w:rsidP="00DF39D7">
      <w:pPr>
        <w:rPr>
          <w:rFonts w:ascii="Verdana" w:hAnsi="Verdana"/>
          <w:sz w:val="22"/>
          <w:szCs w:val="22"/>
        </w:rPr>
      </w:pPr>
    </w:p>
    <w:p w14:paraId="23A7E801" w14:textId="01A05CFC" w:rsidR="001008E7" w:rsidRPr="001008E7" w:rsidRDefault="00DF39D7" w:rsidP="001008E7">
      <w:pPr>
        <w:rPr>
          <w:rFonts w:ascii="Verdana" w:hAnsi="Verdana"/>
          <w:sz w:val="22"/>
          <w:szCs w:val="22"/>
        </w:rPr>
      </w:pPr>
      <w:r w:rsidRPr="00DF39D7">
        <w:rPr>
          <w:rFonts w:ascii="Verdana" w:hAnsi="Verdana"/>
          <w:sz w:val="22"/>
          <w:szCs w:val="22"/>
        </w:rPr>
        <w:t>Karen</w:t>
      </w:r>
      <w:r w:rsidR="001008E7">
        <w:rPr>
          <w:rFonts w:ascii="Verdana" w:hAnsi="Verdana"/>
          <w:sz w:val="22"/>
          <w:szCs w:val="22"/>
        </w:rPr>
        <w:t xml:space="preserve"> </w:t>
      </w:r>
      <w:r w:rsidRPr="00DF39D7">
        <w:rPr>
          <w:rFonts w:ascii="Verdana" w:hAnsi="Verdana"/>
          <w:sz w:val="22"/>
          <w:szCs w:val="22"/>
        </w:rPr>
        <w:t xml:space="preserve">will be part of </w:t>
      </w:r>
      <w:r w:rsidR="001008E7">
        <w:rPr>
          <w:rFonts w:ascii="Verdana" w:hAnsi="Verdana"/>
          <w:sz w:val="22"/>
          <w:szCs w:val="22"/>
        </w:rPr>
        <w:t xml:space="preserve">a </w:t>
      </w:r>
      <w:hyperlink r:id="rId10" w:history="1">
        <w:r w:rsidR="001008E7" w:rsidRPr="001008E7">
          <w:rPr>
            <w:rStyle w:val="Hyperlink"/>
            <w:rFonts w:ascii="Verdana" w:hAnsi="Verdana"/>
            <w:sz w:val="22"/>
            <w:szCs w:val="22"/>
          </w:rPr>
          <w:t>panel</w:t>
        </w:r>
      </w:hyperlink>
      <w:r w:rsidR="001008E7">
        <w:rPr>
          <w:rFonts w:ascii="Verdana" w:hAnsi="Verdana"/>
          <w:sz w:val="22"/>
          <w:szCs w:val="22"/>
        </w:rPr>
        <w:t xml:space="preserve"> on Friday 1 March at 12 noon on w</w:t>
      </w:r>
      <w:r w:rsidR="001008E7" w:rsidRPr="001008E7">
        <w:rPr>
          <w:rFonts w:ascii="Verdana" w:hAnsi="Verdana"/>
          <w:sz w:val="22"/>
          <w:szCs w:val="22"/>
        </w:rPr>
        <w:t xml:space="preserve">hy </w:t>
      </w:r>
      <w:r w:rsidR="001008E7">
        <w:rPr>
          <w:rFonts w:ascii="Verdana" w:hAnsi="Verdana"/>
          <w:sz w:val="22"/>
          <w:szCs w:val="22"/>
        </w:rPr>
        <w:t>readers find</w:t>
      </w:r>
      <w:r w:rsidR="001008E7" w:rsidRPr="001008E7">
        <w:rPr>
          <w:rFonts w:ascii="Verdana" w:hAnsi="Verdana"/>
          <w:sz w:val="22"/>
          <w:szCs w:val="22"/>
        </w:rPr>
        <w:t xml:space="preserve"> psychological thrillers so compelling</w:t>
      </w:r>
      <w:r w:rsidR="001008E7">
        <w:rPr>
          <w:rFonts w:ascii="Verdana" w:hAnsi="Verdana"/>
          <w:sz w:val="22"/>
          <w:szCs w:val="22"/>
        </w:rPr>
        <w:t>.</w:t>
      </w:r>
      <w:r w:rsidR="001008E7" w:rsidRPr="001008E7">
        <w:rPr>
          <w:rFonts w:ascii="Verdana" w:hAnsi="Verdana"/>
          <w:sz w:val="22"/>
          <w:szCs w:val="22"/>
        </w:rPr>
        <w:t xml:space="preserve"> </w:t>
      </w:r>
      <w:r w:rsidR="001008E7">
        <w:rPr>
          <w:rFonts w:ascii="Verdana" w:hAnsi="Verdana"/>
          <w:sz w:val="22"/>
          <w:szCs w:val="22"/>
        </w:rPr>
        <w:t>The</w:t>
      </w:r>
      <w:r w:rsidR="001008E7" w:rsidRPr="001008E7">
        <w:rPr>
          <w:rFonts w:ascii="Verdana" w:hAnsi="Verdana"/>
          <w:sz w:val="22"/>
          <w:szCs w:val="22"/>
        </w:rPr>
        <w:t xml:space="preserve"> </w:t>
      </w:r>
      <w:r w:rsidR="001008E7">
        <w:rPr>
          <w:rFonts w:ascii="Verdana" w:hAnsi="Verdana"/>
          <w:sz w:val="22"/>
          <w:szCs w:val="22"/>
        </w:rPr>
        <w:t>session</w:t>
      </w:r>
      <w:r w:rsidR="001008E7" w:rsidRPr="001008E7">
        <w:rPr>
          <w:rFonts w:ascii="Verdana" w:hAnsi="Verdana"/>
          <w:sz w:val="22"/>
          <w:szCs w:val="22"/>
        </w:rPr>
        <w:t xml:space="preserve"> </w:t>
      </w:r>
      <w:r w:rsidR="001008E7">
        <w:rPr>
          <w:rFonts w:ascii="Verdana" w:hAnsi="Verdana"/>
          <w:sz w:val="22"/>
          <w:szCs w:val="22"/>
        </w:rPr>
        <w:t>will discuss</w:t>
      </w:r>
      <w:r w:rsidR="001008E7" w:rsidRPr="001008E7">
        <w:rPr>
          <w:rFonts w:ascii="Verdana" w:hAnsi="Verdana"/>
          <w:sz w:val="22"/>
          <w:szCs w:val="22"/>
        </w:rPr>
        <w:t xml:space="preserve"> the challenges and constraints of the genre and how far it can really be pushed to explore human nature, with readings from </w:t>
      </w:r>
      <w:r w:rsidR="001008E7">
        <w:rPr>
          <w:rFonts w:ascii="Verdana" w:hAnsi="Verdana"/>
          <w:sz w:val="22"/>
          <w:szCs w:val="22"/>
        </w:rPr>
        <w:t>her</w:t>
      </w:r>
      <w:r w:rsidR="001008E7" w:rsidRPr="001008E7">
        <w:rPr>
          <w:rFonts w:ascii="Verdana" w:hAnsi="Verdana"/>
          <w:sz w:val="22"/>
          <w:szCs w:val="22"/>
        </w:rPr>
        <w:t xml:space="preserve"> own work. </w:t>
      </w:r>
    </w:p>
    <w:p w14:paraId="04FD2343" w14:textId="27478BC6" w:rsidR="001008E7" w:rsidRDefault="001008E7" w:rsidP="00DF39D7">
      <w:pPr>
        <w:rPr>
          <w:rFonts w:ascii="Verdana" w:hAnsi="Verdana"/>
          <w:sz w:val="22"/>
          <w:szCs w:val="22"/>
        </w:rPr>
      </w:pPr>
    </w:p>
    <w:p w14:paraId="7EC9FCF9" w14:textId="0982CBF0" w:rsidR="00D81E63" w:rsidRDefault="00D81E63" w:rsidP="00D81E63">
      <w:pPr>
        <w:jc w:val="center"/>
        <w:rPr>
          <w:rFonts w:ascii="Verdana" w:hAnsi="Verdana"/>
          <w:sz w:val="22"/>
          <w:szCs w:val="22"/>
        </w:rPr>
      </w:pPr>
      <w:bookmarkStart w:id="0" w:name="_GoBack"/>
      <w:r>
        <w:rPr>
          <w:rFonts w:ascii="Verdana" w:hAnsi="Verdana"/>
          <w:sz w:val="22"/>
          <w:szCs w:val="22"/>
        </w:rPr>
        <w:t>#End</w:t>
      </w:r>
    </w:p>
    <w:bookmarkEnd w:id="0"/>
    <w:p w14:paraId="3FC3D2A8" w14:textId="77777777" w:rsidR="006B2632" w:rsidRPr="006B2632" w:rsidRDefault="006B2632" w:rsidP="006B2632">
      <w:pPr>
        <w:pStyle w:val="font8"/>
        <w:rPr>
          <w:rFonts w:ascii="Verdana" w:hAnsi="Verdana" w:cs="Times New Roman"/>
          <w:b/>
          <w:sz w:val="22"/>
          <w:szCs w:val="22"/>
        </w:rPr>
      </w:pPr>
      <w:r w:rsidRPr="006B2632">
        <w:rPr>
          <w:rFonts w:ascii="Verdana" w:hAnsi="Verdana" w:cs="Times New Roman"/>
          <w:b/>
          <w:sz w:val="22"/>
          <w:szCs w:val="22"/>
        </w:rPr>
        <w:t>Notes to Editor:</w:t>
      </w:r>
    </w:p>
    <w:p w14:paraId="6F129C08" w14:textId="22B1A022" w:rsidR="00D66BDF" w:rsidRDefault="00D66BDF" w:rsidP="006B2632">
      <w:pPr>
        <w:pStyle w:val="font8"/>
        <w:rPr>
          <w:rFonts w:ascii="Verdana" w:hAnsi="Verdana" w:cs="Times New Roman"/>
          <w:i/>
          <w:sz w:val="22"/>
          <w:szCs w:val="22"/>
          <w:u w:val="single"/>
        </w:rPr>
      </w:pPr>
      <w:r>
        <w:rPr>
          <w:rFonts w:ascii="Verdana" w:hAnsi="Verdana" w:cs="Times New Roman"/>
          <w:i/>
          <w:sz w:val="22"/>
          <w:szCs w:val="22"/>
          <w:u w:val="single"/>
        </w:rPr>
        <w:t>The Home</w:t>
      </w:r>
    </w:p>
    <w:p w14:paraId="6262FD9B" w14:textId="7FC65AE6" w:rsidR="00D66BDF" w:rsidRPr="003F3B6F" w:rsidRDefault="003603E1" w:rsidP="006B2632">
      <w:pPr>
        <w:pStyle w:val="font8"/>
        <w:rPr>
          <w:rFonts w:ascii="Verdana" w:hAnsi="Verdana" w:cs="Times New Roman"/>
          <w:sz w:val="22"/>
          <w:szCs w:val="22"/>
        </w:rPr>
      </w:pPr>
      <w:r w:rsidRPr="003F3B6F">
        <w:rPr>
          <w:rFonts w:ascii="Verdana" w:hAnsi="Verdana" w:cs="Times New Roman"/>
          <w:sz w:val="22"/>
          <w:szCs w:val="22"/>
        </w:rPr>
        <w:t xml:space="preserve">Karen’s second novel </w:t>
      </w:r>
      <w:hyperlink r:id="rId11" w:history="1">
        <w:r w:rsidR="00E20661" w:rsidRPr="00E20661">
          <w:rPr>
            <w:rStyle w:val="Hyperlink"/>
            <w:rFonts w:ascii="Verdana" w:hAnsi="Verdana" w:cs="Times New Roman"/>
            <w:sz w:val="22"/>
            <w:szCs w:val="22"/>
          </w:rPr>
          <w:t>The Home</w:t>
        </w:r>
      </w:hyperlink>
      <w:r w:rsidR="00E20661">
        <w:rPr>
          <w:rFonts w:ascii="Verdana" w:hAnsi="Verdana" w:cs="Times New Roman"/>
          <w:sz w:val="22"/>
          <w:szCs w:val="22"/>
        </w:rPr>
        <w:t xml:space="preserve"> </w:t>
      </w:r>
      <w:r w:rsidRPr="003F3B6F">
        <w:rPr>
          <w:rFonts w:ascii="Verdana" w:hAnsi="Verdana" w:cs="Times New Roman"/>
          <w:sz w:val="22"/>
          <w:szCs w:val="22"/>
        </w:rPr>
        <w:t>is a dark psychological thriller</w:t>
      </w:r>
      <w:r w:rsidR="00F06678" w:rsidRPr="003F3B6F">
        <w:rPr>
          <w:rFonts w:ascii="Verdana" w:hAnsi="Verdana" w:cs="Times New Roman"/>
          <w:sz w:val="22"/>
          <w:szCs w:val="22"/>
        </w:rPr>
        <w:t>,</w:t>
      </w:r>
      <w:r w:rsidR="00D9362D" w:rsidRPr="003F3B6F">
        <w:rPr>
          <w:rFonts w:ascii="Verdana" w:hAnsi="Verdana" w:cs="Times New Roman"/>
          <w:sz w:val="22"/>
          <w:szCs w:val="22"/>
        </w:rPr>
        <w:t xml:space="preserve"> set between the 1970s and 1980s</w:t>
      </w:r>
      <w:r w:rsidR="00E20661">
        <w:rPr>
          <w:rFonts w:ascii="Verdana" w:hAnsi="Verdana" w:cs="Times New Roman"/>
          <w:sz w:val="22"/>
          <w:szCs w:val="22"/>
        </w:rPr>
        <w:t>,</w:t>
      </w:r>
      <w:r w:rsidRPr="003F3B6F">
        <w:rPr>
          <w:rFonts w:ascii="Verdana" w:hAnsi="Verdana" w:cs="Times New Roman"/>
          <w:sz w:val="22"/>
          <w:szCs w:val="22"/>
        </w:rPr>
        <w:t xml:space="preserve"> about successful career woman</w:t>
      </w:r>
      <w:r w:rsidR="00E20661">
        <w:rPr>
          <w:rFonts w:ascii="Verdana" w:hAnsi="Verdana" w:cs="Times New Roman"/>
          <w:sz w:val="22"/>
          <w:szCs w:val="22"/>
        </w:rPr>
        <w:t xml:space="preserve"> Angela</w:t>
      </w:r>
      <w:r w:rsidRPr="003F3B6F">
        <w:rPr>
          <w:rFonts w:ascii="Verdana" w:hAnsi="Verdana" w:cs="Times New Roman"/>
          <w:sz w:val="22"/>
          <w:szCs w:val="22"/>
        </w:rPr>
        <w:t xml:space="preserve"> whose memories of an abusive children’s home </w:t>
      </w:r>
      <w:r w:rsidR="00F06678" w:rsidRPr="003F3B6F">
        <w:rPr>
          <w:rFonts w:ascii="Verdana" w:hAnsi="Verdana" w:cs="Times New Roman"/>
          <w:sz w:val="22"/>
          <w:szCs w:val="22"/>
        </w:rPr>
        <w:t xml:space="preserve">affect her adult life. </w:t>
      </w:r>
      <w:r w:rsidR="00E20661">
        <w:rPr>
          <w:rFonts w:ascii="Verdana" w:hAnsi="Verdana" w:cs="Times New Roman"/>
          <w:sz w:val="22"/>
          <w:szCs w:val="22"/>
        </w:rPr>
        <w:t>After d</w:t>
      </w:r>
      <w:r w:rsidR="00F06678" w:rsidRPr="003F3B6F">
        <w:rPr>
          <w:rFonts w:ascii="Verdana" w:hAnsi="Verdana" w:cs="Times New Roman"/>
          <w:sz w:val="22"/>
          <w:szCs w:val="22"/>
        </w:rPr>
        <w:t>iscovering the identity of her birth mother</w:t>
      </w:r>
      <w:r w:rsidR="00E20661">
        <w:rPr>
          <w:rFonts w:ascii="Verdana" w:hAnsi="Verdana" w:cs="Times New Roman"/>
          <w:sz w:val="22"/>
          <w:szCs w:val="22"/>
        </w:rPr>
        <w:t>, the journey</w:t>
      </w:r>
      <w:r w:rsidR="00F06678" w:rsidRPr="003F3B6F">
        <w:rPr>
          <w:rFonts w:ascii="Verdana" w:hAnsi="Verdana" w:cs="Times New Roman"/>
          <w:sz w:val="22"/>
          <w:szCs w:val="22"/>
        </w:rPr>
        <w:t xml:space="preserve"> takes </w:t>
      </w:r>
      <w:r w:rsidR="00E20661">
        <w:rPr>
          <w:rFonts w:ascii="Verdana" w:hAnsi="Verdana" w:cs="Times New Roman"/>
          <w:sz w:val="22"/>
          <w:szCs w:val="22"/>
        </w:rPr>
        <w:t>them both</w:t>
      </w:r>
      <w:r w:rsidR="00F06678" w:rsidRPr="003F3B6F">
        <w:rPr>
          <w:rFonts w:ascii="Verdana" w:hAnsi="Verdana" w:cs="Times New Roman"/>
          <w:sz w:val="22"/>
          <w:szCs w:val="22"/>
        </w:rPr>
        <w:t xml:space="preserve"> even further away from the dream of a perfect family.</w:t>
      </w:r>
    </w:p>
    <w:p w14:paraId="4B6C0200" w14:textId="37F8E481" w:rsidR="00154299" w:rsidRDefault="00154299" w:rsidP="006B2632">
      <w:pPr>
        <w:pStyle w:val="font8"/>
        <w:rPr>
          <w:rFonts w:ascii="Verdana" w:hAnsi="Verdana" w:cs="Times New Roman"/>
          <w:i/>
          <w:sz w:val="22"/>
          <w:szCs w:val="22"/>
          <w:u w:val="single"/>
        </w:rPr>
      </w:pPr>
      <w:r w:rsidRPr="00154299">
        <w:rPr>
          <w:rFonts w:ascii="Verdana" w:hAnsi="Verdana" w:cs="Times New Roman"/>
          <w:i/>
          <w:sz w:val="22"/>
          <w:szCs w:val="22"/>
          <w:u w:val="single"/>
        </w:rPr>
        <w:t>The Good Mother</w:t>
      </w:r>
    </w:p>
    <w:p w14:paraId="1DDEBB26" w14:textId="3DD1240D" w:rsidR="00154299" w:rsidRPr="006B2632" w:rsidRDefault="00154299" w:rsidP="00154299">
      <w:pPr>
        <w:pStyle w:val="font8"/>
        <w:rPr>
          <w:rFonts w:ascii="Verdana" w:hAnsi="Verdana" w:cs="Times New Roman"/>
          <w:sz w:val="22"/>
          <w:szCs w:val="22"/>
        </w:rPr>
      </w:pPr>
      <w:r>
        <w:rPr>
          <w:rFonts w:ascii="Verdana" w:hAnsi="Verdana" w:cs="Times New Roman"/>
          <w:sz w:val="22"/>
          <w:szCs w:val="22"/>
        </w:rPr>
        <w:t>Released in 2017,</w:t>
      </w:r>
      <w:r w:rsidRPr="006B2632">
        <w:rPr>
          <w:rFonts w:ascii="Verdana" w:hAnsi="Verdana" w:cs="Times New Roman"/>
          <w:sz w:val="22"/>
          <w:szCs w:val="22"/>
        </w:rPr>
        <w:t> </w:t>
      </w:r>
      <w:hyperlink r:id="rId12" w:history="1">
        <w:r w:rsidRPr="006B2632">
          <w:rPr>
            <w:rStyle w:val="Hyperlink"/>
            <w:rFonts w:ascii="Verdana" w:hAnsi="Verdana" w:cs="Times New Roman"/>
            <w:sz w:val="22"/>
            <w:szCs w:val="22"/>
          </w:rPr>
          <w:t>The Good Mother</w:t>
        </w:r>
      </w:hyperlink>
      <w:r>
        <w:rPr>
          <w:rFonts w:ascii="Verdana" w:hAnsi="Verdana" w:cs="Times New Roman"/>
          <w:sz w:val="22"/>
          <w:szCs w:val="22"/>
        </w:rPr>
        <w:t xml:space="preserve"> </w:t>
      </w:r>
      <w:r w:rsidRPr="006B2632">
        <w:rPr>
          <w:rFonts w:ascii="Verdana" w:hAnsi="Verdana" w:cs="Times New Roman"/>
          <w:sz w:val="22"/>
          <w:szCs w:val="22"/>
        </w:rPr>
        <w:t xml:space="preserve">is a thriller, set in the North of England about a mother who writes to a convicted murderer in prison as part of a volunteer </w:t>
      </w:r>
      <w:proofErr w:type="spellStart"/>
      <w:r w:rsidRPr="006B2632">
        <w:rPr>
          <w:rFonts w:ascii="Verdana" w:hAnsi="Verdana" w:cs="Times New Roman"/>
          <w:sz w:val="22"/>
          <w:szCs w:val="22"/>
        </w:rPr>
        <w:t>programme</w:t>
      </w:r>
      <w:proofErr w:type="spellEnd"/>
      <w:r w:rsidRPr="006B2632">
        <w:rPr>
          <w:rFonts w:ascii="Verdana" w:hAnsi="Verdana" w:cs="Times New Roman"/>
          <w:sz w:val="22"/>
          <w:szCs w:val="22"/>
        </w:rPr>
        <w:t xml:space="preserve">. It’s not long before she is involved in a </w:t>
      </w:r>
      <w:r w:rsidRPr="006B2632">
        <w:rPr>
          <w:rFonts w:ascii="Verdana" w:hAnsi="Verdana" w:cs="Times New Roman"/>
          <w:sz w:val="22"/>
          <w:szCs w:val="22"/>
        </w:rPr>
        <w:lastRenderedPageBreak/>
        <w:t>complex relationship with the inmate, which sees her descend into a world of plotting, deception</w:t>
      </w:r>
      <w:r w:rsidR="00DC5C70">
        <w:rPr>
          <w:rFonts w:ascii="Verdana" w:hAnsi="Verdana" w:cs="Times New Roman"/>
          <w:sz w:val="22"/>
          <w:szCs w:val="22"/>
        </w:rPr>
        <w:t>,</w:t>
      </w:r>
      <w:r w:rsidRPr="006B2632">
        <w:rPr>
          <w:rFonts w:ascii="Verdana" w:hAnsi="Verdana" w:cs="Times New Roman"/>
          <w:sz w:val="22"/>
          <w:szCs w:val="22"/>
        </w:rPr>
        <w:t xml:space="preserve"> and revenge.</w:t>
      </w:r>
    </w:p>
    <w:p w14:paraId="4855C7CC" w14:textId="40D8E4A9" w:rsidR="00154299" w:rsidRPr="00154299" w:rsidRDefault="00154299" w:rsidP="006B2632">
      <w:pPr>
        <w:pStyle w:val="font8"/>
        <w:rPr>
          <w:rFonts w:ascii="Verdana" w:hAnsi="Verdana" w:cs="Times New Roman"/>
          <w:sz w:val="22"/>
          <w:szCs w:val="22"/>
          <w:u w:val="single"/>
        </w:rPr>
      </w:pPr>
      <w:r w:rsidRPr="00154299">
        <w:rPr>
          <w:rFonts w:ascii="Verdana" w:hAnsi="Verdana" w:cs="Times New Roman"/>
          <w:sz w:val="22"/>
          <w:szCs w:val="22"/>
          <w:u w:val="single"/>
        </w:rPr>
        <w:t xml:space="preserve">About </w:t>
      </w:r>
      <w:proofErr w:type="gramStart"/>
      <w:r w:rsidRPr="00154299">
        <w:rPr>
          <w:rFonts w:ascii="Verdana" w:hAnsi="Verdana" w:cs="Times New Roman"/>
          <w:sz w:val="22"/>
          <w:szCs w:val="22"/>
          <w:u w:val="single"/>
        </w:rPr>
        <w:t>The</w:t>
      </w:r>
      <w:proofErr w:type="gramEnd"/>
      <w:r w:rsidRPr="00154299">
        <w:rPr>
          <w:rFonts w:ascii="Verdana" w:hAnsi="Verdana" w:cs="Times New Roman"/>
          <w:sz w:val="22"/>
          <w:szCs w:val="22"/>
          <w:u w:val="single"/>
        </w:rPr>
        <w:t xml:space="preserve"> Author</w:t>
      </w:r>
    </w:p>
    <w:p w14:paraId="56754B79" w14:textId="5FC3CABB" w:rsidR="006B2632" w:rsidRPr="006B2632" w:rsidRDefault="006B2632" w:rsidP="006B2632">
      <w:pPr>
        <w:pStyle w:val="font8"/>
        <w:rPr>
          <w:rFonts w:ascii="Verdana" w:hAnsi="Verdana" w:cs="Times New Roman"/>
          <w:sz w:val="22"/>
          <w:szCs w:val="22"/>
        </w:rPr>
      </w:pPr>
      <w:r w:rsidRPr="006B2632">
        <w:rPr>
          <w:rFonts w:ascii="Verdana" w:hAnsi="Verdana" w:cs="Times New Roman"/>
          <w:sz w:val="22"/>
          <w:szCs w:val="22"/>
        </w:rPr>
        <w:t xml:space="preserve">Award-winning </w:t>
      </w:r>
      <w:hyperlink r:id="rId13" w:history="1">
        <w:r w:rsidR="008575F3" w:rsidRPr="008575F3">
          <w:rPr>
            <w:rStyle w:val="Hyperlink"/>
            <w:rFonts w:ascii="Verdana" w:hAnsi="Verdana" w:cs="Times New Roman"/>
            <w:sz w:val="22"/>
            <w:szCs w:val="22"/>
          </w:rPr>
          <w:t>author</w:t>
        </w:r>
      </w:hyperlink>
      <w:r w:rsidR="008575F3">
        <w:rPr>
          <w:rFonts w:ascii="Verdana" w:hAnsi="Verdana" w:cs="Times New Roman"/>
          <w:sz w:val="22"/>
          <w:szCs w:val="22"/>
        </w:rPr>
        <w:t>,</w:t>
      </w:r>
      <w:r w:rsidRPr="006B2632">
        <w:rPr>
          <w:rFonts w:ascii="Verdana" w:hAnsi="Verdana" w:cs="Times New Roman"/>
          <w:sz w:val="22"/>
          <w:szCs w:val="22"/>
        </w:rPr>
        <w:t xml:space="preserve"> entrepreneur, and luxury travel journalist and editor, Karen has lived the expat life for almost twenty years across Asia, Europe, and the Middle East. Originally from the United Kingdom, Karen has built an impressive enterprise combining her two passions: luxury travel and the English language.</w:t>
      </w:r>
    </w:p>
    <w:p w14:paraId="6CDD55FE" w14:textId="77777777" w:rsidR="006B2632" w:rsidRPr="006B2632" w:rsidRDefault="006B2632" w:rsidP="006B2632">
      <w:pPr>
        <w:pStyle w:val="font8"/>
        <w:rPr>
          <w:rFonts w:ascii="Verdana" w:hAnsi="Verdana" w:cs="Times New Roman"/>
          <w:sz w:val="22"/>
          <w:szCs w:val="22"/>
        </w:rPr>
      </w:pPr>
      <w:r w:rsidRPr="006B2632">
        <w:rPr>
          <w:rFonts w:ascii="Verdana" w:hAnsi="Verdana" w:cs="Times New Roman"/>
          <w:sz w:val="22"/>
          <w:szCs w:val="22"/>
        </w:rPr>
        <w:t xml:space="preserve">In addition to </w:t>
      </w:r>
      <w:proofErr w:type="gramStart"/>
      <w:r w:rsidRPr="006B2632">
        <w:rPr>
          <w:rFonts w:ascii="Verdana" w:hAnsi="Verdana" w:cs="Times New Roman"/>
          <w:sz w:val="22"/>
          <w:szCs w:val="22"/>
        </w:rPr>
        <w:t>being</w:t>
      </w:r>
      <w:proofErr w:type="gramEnd"/>
      <w:r w:rsidRPr="006B2632">
        <w:rPr>
          <w:rFonts w:ascii="Verdana" w:hAnsi="Verdana" w:cs="Times New Roman"/>
          <w:sz w:val="22"/>
          <w:szCs w:val="22"/>
        </w:rPr>
        <w:t xml:space="preserve"> an award-winning author, Karen founded niche communications company </w:t>
      </w:r>
      <w:hyperlink r:id="rId14" w:history="1">
        <w:r w:rsidRPr="006B2632">
          <w:rPr>
            <w:rStyle w:val="Hyperlink"/>
            <w:rFonts w:ascii="Verdana" w:hAnsi="Verdana" w:cs="Times New Roman"/>
            <w:sz w:val="22"/>
            <w:szCs w:val="22"/>
          </w:rPr>
          <w:t>Travel Ink </w:t>
        </w:r>
      </w:hyperlink>
      <w:r w:rsidRPr="006B2632">
        <w:rPr>
          <w:rFonts w:ascii="Verdana" w:hAnsi="Verdana" w:cs="Times New Roman"/>
          <w:sz w:val="22"/>
          <w:szCs w:val="22"/>
        </w:rPr>
        <w:t>in 2011, providing content writing and strategy, public relations, social media, training, and translation services to hotels, airlines, and tourism establishments.</w:t>
      </w:r>
    </w:p>
    <w:p w14:paraId="0238E6D7" w14:textId="77777777" w:rsidR="006B2632" w:rsidRPr="006B2632" w:rsidRDefault="006B2632" w:rsidP="006B2632">
      <w:pPr>
        <w:pStyle w:val="font8"/>
        <w:rPr>
          <w:rFonts w:ascii="Verdana" w:hAnsi="Verdana" w:cs="Times New Roman"/>
          <w:sz w:val="22"/>
          <w:szCs w:val="22"/>
        </w:rPr>
      </w:pPr>
      <w:r w:rsidRPr="006B2632">
        <w:rPr>
          <w:rFonts w:ascii="Verdana" w:hAnsi="Verdana" w:cs="Times New Roman"/>
          <w:sz w:val="22"/>
          <w:szCs w:val="22"/>
        </w:rPr>
        <w:t>Karen uses her commercial experience in luxury hospitality, combined with her academic qualifications, which include a BA in Linguistics and English Language from the University of Durham and a Teaching (TEFL) Certificate from the University of Cambridge.</w:t>
      </w:r>
    </w:p>
    <w:p w14:paraId="7FCB5B0F" w14:textId="77777777" w:rsidR="006B2632" w:rsidRPr="006B2632" w:rsidRDefault="006B2632" w:rsidP="006B2632">
      <w:pPr>
        <w:pStyle w:val="font8"/>
        <w:rPr>
          <w:rFonts w:ascii="Verdana" w:hAnsi="Verdana" w:cs="Times New Roman"/>
          <w:sz w:val="22"/>
          <w:szCs w:val="22"/>
        </w:rPr>
      </w:pPr>
      <w:r w:rsidRPr="006B2632">
        <w:rPr>
          <w:rFonts w:ascii="Verdana" w:hAnsi="Verdana" w:cs="Times New Roman"/>
          <w:sz w:val="22"/>
          <w:szCs w:val="22"/>
        </w:rPr>
        <w:t>As a testament to its success, Travel Ink was shortlisted as a finalist for the SME Advisor Stars of Business Awards in two categories (Hospitality &amp; Tourism and Communications) just one year after the company’s inception.</w:t>
      </w:r>
    </w:p>
    <w:p w14:paraId="37714716" w14:textId="77777777" w:rsidR="006B2632" w:rsidRPr="006B2632" w:rsidRDefault="006B2632" w:rsidP="006B2632">
      <w:pPr>
        <w:pStyle w:val="font8"/>
        <w:rPr>
          <w:rFonts w:ascii="Verdana" w:hAnsi="Verdana" w:cs="Times New Roman"/>
          <w:sz w:val="22"/>
          <w:szCs w:val="22"/>
        </w:rPr>
      </w:pPr>
      <w:r w:rsidRPr="006B2632">
        <w:rPr>
          <w:rFonts w:ascii="Verdana" w:hAnsi="Verdana" w:cs="Times New Roman"/>
          <w:sz w:val="22"/>
          <w:szCs w:val="22"/>
        </w:rPr>
        <w:t xml:space="preserve">Karen has been </w:t>
      </w:r>
      <w:proofErr w:type="spellStart"/>
      <w:r w:rsidRPr="006B2632">
        <w:rPr>
          <w:rFonts w:ascii="Verdana" w:hAnsi="Verdana" w:cs="Times New Roman"/>
          <w:sz w:val="22"/>
          <w:szCs w:val="22"/>
        </w:rPr>
        <w:t>recognised</w:t>
      </w:r>
      <w:proofErr w:type="spellEnd"/>
      <w:r w:rsidRPr="006B2632">
        <w:rPr>
          <w:rFonts w:ascii="Verdana" w:hAnsi="Verdana" w:cs="Times New Roman"/>
          <w:sz w:val="22"/>
          <w:szCs w:val="22"/>
        </w:rPr>
        <w:t xml:space="preserve"> for her achievements in the areas of entrepreneurship, luxury travel, and the written word and has featured in various regional and international publications including </w:t>
      </w:r>
      <w:proofErr w:type="gramStart"/>
      <w:r w:rsidRPr="006B2632">
        <w:rPr>
          <w:rFonts w:ascii="Verdana" w:hAnsi="Verdana" w:cs="Times New Roman"/>
          <w:sz w:val="22"/>
          <w:szCs w:val="22"/>
        </w:rPr>
        <w:t>Hello!,</w:t>
      </w:r>
      <w:proofErr w:type="gramEnd"/>
      <w:r w:rsidRPr="006B2632">
        <w:rPr>
          <w:rFonts w:ascii="Verdana" w:hAnsi="Verdana" w:cs="Times New Roman"/>
          <w:sz w:val="22"/>
          <w:szCs w:val="22"/>
        </w:rPr>
        <w:t xml:space="preserve"> Stylist, Forbes, The National, </w:t>
      </w:r>
      <w:proofErr w:type="spellStart"/>
      <w:r w:rsidRPr="006B2632">
        <w:rPr>
          <w:rFonts w:ascii="Verdana" w:hAnsi="Verdana" w:cs="Times New Roman"/>
          <w:sz w:val="22"/>
          <w:szCs w:val="22"/>
        </w:rPr>
        <w:t>Ahlan</w:t>
      </w:r>
      <w:proofErr w:type="spellEnd"/>
      <w:r w:rsidRPr="006B2632">
        <w:rPr>
          <w:rFonts w:ascii="Verdana" w:hAnsi="Verdana" w:cs="Times New Roman"/>
          <w:sz w:val="22"/>
          <w:szCs w:val="22"/>
        </w:rPr>
        <w:t>!, and Gulf News to name a few. She has also been included in 2017’s edition of </w:t>
      </w:r>
      <w:proofErr w:type="spellStart"/>
      <w:r w:rsidR="00B015C3">
        <w:fldChar w:fldCharType="begin"/>
      </w:r>
      <w:r w:rsidR="00B015C3">
        <w:instrText xml:space="preserve"> HYPERLINK "http://www.ahlanlive.com/karen-victoria-osman-617620.html" </w:instrText>
      </w:r>
      <w:r w:rsidR="00B015C3">
        <w:fldChar w:fldCharType="separate"/>
      </w:r>
      <w:r w:rsidRPr="006B2632">
        <w:rPr>
          <w:rStyle w:val="Hyperlink"/>
          <w:rFonts w:ascii="Verdana" w:hAnsi="Verdana" w:cs="Times New Roman"/>
          <w:sz w:val="22"/>
          <w:szCs w:val="22"/>
        </w:rPr>
        <w:t>Ahlan’s</w:t>
      </w:r>
      <w:proofErr w:type="spellEnd"/>
      <w:r w:rsidRPr="006B2632">
        <w:rPr>
          <w:rStyle w:val="Hyperlink"/>
          <w:rFonts w:ascii="Verdana" w:hAnsi="Verdana" w:cs="Times New Roman"/>
          <w:sz w:val="22"/>
          <w:szCs w:val="22"/>
        </w:rPr>
        <w:t xml:space="preserve"> Hot 100 People</w:t>
      </w:r>
      <w:r w:rsidR="00B015C3">
        <w:rPr>
          <w:rStyle w:val="Hyperlink"/>
          <w:rFonts w:ascii="Verdana" w:hAnsi="Verdana" w:cs="Times New Roman"/>
          <w:sz w:val="22"/>
          <w:szCs w:val="22"/>
        </w:rPr>
        <w:fldChar w:fldCharType="end"/>
      </w:r>
      <w:r w:rsidRPr="006B2632">
        <w:rPr>
          <w:rFonts w:ascii="Verdana" w:hAnsi="Verdana" w:cs="Times New Roman"/>
          <w:sz w:val="22"/>
          <w:szCs w:val="22"/>
          <w:u w:val="single"/>
        </w:rPr>
        <w:t>,</w:t>
      </w:r>
      <w:r w:rsidRPr="006B2632">
        <w:rPr>
          <w:rFonts w:ascii="Verdana" w:hAnsi="Verdana" w:cs="Times New Roman"/>
          <w:sz w:val="22"/>
          <w:szCs w:val="22"/>
        </w:rPr>
        <w:t xml:space="preserve"> an accolade </w:t>
      </w:r>
      <w:proofErr w:type="spellStart"/>
      <w:r w:rsidRPr="006B2632">
        <w:rPr>
          <w:rFonts w:ascii="Verdana" w:hAnsi="Verdana" w:cs="Times New Roman"/>
          <w:sz w:val="22"/>
          <w:szCs w:val="22"/>
        </w:rPr>
        <w:t>recognising</w:t>
      </w:r>
      <w:proofErr w:type="spellEnd"/>
      <w:r w:rsidRPr="006B2632">
        <w:rPr>
          <w:rFonts w:ascii="Verdana" w:hAnsi="Verdana" w:cs="Times New Roman"/>
          <w:sz w:val="22"/>
          <w:szCs w:val="22"/>
        </w:rPr>
        <w:t xml:space="preserve"> the pioneers and game-changers shaping the UAE’s social and cultural landscape.</w:t>
      </w:r>
    </w:p>
    <w:p w14:paraId="0FC0DB8E" w14:textId="6FA85165" w:rsidR="006B2632" w:rsidRPr="006B2632" w:rsidRDefault="00D81E63" w:rsidP="006B2632">
      <w:pPr>
        <w:pStyle w:val="font8"/>
        <w:rPr>
          <w:rFonts w:ascii="Verdana" w:hAnsi="Verdana" w:cs="Times New Roman"/>
          <w:sz w:val="22"/>
          <w:szCs w:val="22"/>
        </w:rPr>
      </w:pPr>
      <w:hyperlink r:id="rId15" w:history="1">
        <w:r w:rsidR="001008E7" w:rsidRPr="00DF39D7">
          <w:rPr>
            <w:rStyle w:val="Hyperlink"/>
            <w:rFonts w:ascii="Verdana" w:hAnsi="Verdana"/>
            <w:sz w:val="22"/>
            <w:szCs w:val="22"/>
          </w:rPr>
          <w:t>www.karenosman.com</w:t>
        </w:r>
      </w:hyperlink>
    </w:p>
    <w:p w14:paraId="74B391C7" w14:textId="77777777" w:rsidR="00CB03F2" w:rsidRPr="006B2632" w:rsidRDefault="00CB03F2">
      <w:pPr>
        <w:rPr>
          <w:rFonts w:ascii="Verdana" w:hAnsi="Verdana"/>
          <w:sz w:val="22"/>
          <w:szCs w:val="22"/>
        </w:rPr>
      </w:pPr>
    </w:p>
    <w:sectPr w:rsidR="00CB03F2" w:rsidRPr="006B2632" w:rsidSect="00CB03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D146E"/>
    <w:multiLevelType w:val="multilevel"/>
    <w:tmpl w:val="D7CC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57A6F"/>
    <w:multiLevelType w:val="multilevel"/>
    <w:tmpl w:val="873E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1176A"/>
    <w:multiLevelType w:val="multilevel"/>
    <w:tmpl w:val="E6A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93B55"/>
    <w:multiLevelType w:val="multilevel"/>
    <w:tmpl w:val="D25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32"/>
    <w:rsid w:val="00004682"/>
    <w:rsid w:val="001008E7"/>
    <w:rsid w:val="00131975"/>
    <w:rsid w:val="00154059"/>
    <w:rsid w:val="00154299"/>
    <w:rsid w:val="0018203D"/>
    <w:rsid w:val="001F42C2"/>
    <w:rsid w:val="002A0ADD"/>
    <w:rsid w:val="003064ED"/>
    <w:rsid w:val="00317940"/>
    <w:rsid w:val="00317DDD"/>
    <w:rsid w:val="003603E1"/>
    <w:rsid w:val="00367C2B"/>
    <w:rsid w:val="00384572"/>
    <w:rsid w:val="003F3B6F"/>
    <w:rsid w:val="003F6F4C"/>
    <w:rsid w:val="004736CD"/>
    <w:rsid w:val="005C373C"/>
    <w:rsid w:val="00672F0E"/>
    <w:rsid w:val="006A272C"/>
    <w:rsid w:val="006B2632"/>
    <w:rsid w:val="006C5D28"/>
    <w:rsid w:val="007F27E3"/>
    <w:rsid w:val="00836413"/>
    <w:rsid w:val="008575F3"/>
    <w:rsid w:val="008701A5"/>
    <w:rsid w:val="008C3DD9"/>
    <w:rsid w:val="008D12AC"/>
    <w:rsid w:val="008D58D8"/>
    <w:rsid w:val="00A37EFE"/>
    <w:rsid w:val="00A979AF"/>
    <w:rsid w:val="00B015C3"/>
    <w:rsid w:val="00B96237"/>
    <w:rsid w:val="00BC20E1"/>
    <w:rsid w:val="00C036F4"/>
    <w:rsid w:val="00C55359"/>
    <w:rsid w:val="00CB03F2"/>
    <w:rsid w:val="00CB0D32"/>
    <w:rsid w:val="00CF4D89"/>
    <w:rsid w:val="00D62957"/>
    <w:rsid w:val="00D66BDF"/>
    <w:rsid w:val="00D81E63"/>
    <w:rsid w:val="00D9362D"/>
    <w:rsid w:val="00DB04E4"/>
    <w:rsid w:val="00DC5C70"/>
    <w:rsid w:val="00DF0A53"/>
    <w:rsid w:val="00DF39D7"/>
    <w:rsid w:val="00E20661"/>
    <w:rsid w:val="00E54D9F"/>
    <w:rsid w:val="00EA539B"/>
    <w:rsid w:val="00F06678"/>
    <w:rsid w:val="00F25D9C"/>
    <w:rsid w:val="00FC2CEA"/>
    <w:rsid w:val="00FE3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E5E40"/>
  <w14:defaultImageDpi w14:val="300"/>
  <w15:docId w15:val="{535B5A63-46BE-A349-8FAE-3F8A9DD4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B263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B2632"/>
    <w:rPr>
      <w:color w:val="0000FF" w:themeColor="hyperlink"/>
      <w:u w:val="single"/>
    </w:rPr>
  </w:style>
  <w:style w:type="character" w:customStyle="1" w:styleId="apple-converted-space">
    <w:name w:val="apple-converted-space"/>
    <w:basedOn w:val="DefaultParagraphFont"/>
    <w:rsid w:val="00E54D9F"/>
  </w:style>
  <w:style w:type="character" w:styleId="FollowedHyperlink">
    <w:name w:val="FollowedHyperlink"/>
    <w:basedOn w:val="DefaultParagraphFont"/>
    <w:uiPriority w:val="99"/>
    <w:semiHidden/>
    <w:unhideWhenUsed/>
    <w:rsid w:val="00DB04E4"/>
    <w:rPr>
      <w:color w:val="800080" w:themeColor="followedHyperlink"/>
      <w:u w:val="single"/>
    </w:rPr>
  </w:style>
  <w:style w:type="character" w:styleId="UnresolvedMention">
    <w:name w:val="Unresolved Mention"/>
    <w:basedOn w:val="DefaultParagraphFont"/>
    <w:uiPriority w:val="99"/>
    <w:semiHidden/>
    <w:unhideWhenUsed/>
    <w:rsid w:val="00DB04E4"/>
    <w:rPr>
      <w:color w:val="605E5C"/>
      <w:shd w:val="clear" w:color="auto" w:fill="E1DFDD"/>
    </w:rPr>
  </w:style>
  <w:style w:type="paragraph" w:customStyle="1" w:styleId="font9">
    <w:name w:val="font_9"/>
    <w:basedOn w:val="Normal"/>
    <w:rsid w:val="00DB04E4"/>
    <w:pPr>
      <w:spacing w:before="100" w:beforeAutospacing="1" w:after="100" w:afterAutospacing="1"/>
    </w:pPr>
    <w:rPr>
      <w:rFonts w:ascii="Times New Roman" w:eastAsia="Times New Roman" w:hAnsi="Times New Roman" w:cs="Times New Roman"/>
      <w:lang w:val="en-GB"/>
    </w:rPr>
  </w:style>
  <w:style w:type="character" w:customStyle="1" w:styleId="color11">
    <w:name w:val="color_11"/>
    <w:basedOn w:val="DefaultParagraphFont"/>
    <w:rsid w:val="00DB04E4"/>
  </w:style>
  <w:style w:type="character" w:customStyle="1" w:styleId="wixguard">
    <w:name w:val="wixguard"/>
    <w:basedOn w:val="DefaultParagraphFont"/>
    <w:rsid w:val="00DB04E4"/>
  </w:style>
  <w:style w:type="character" w:styleId="CommentReference">
    <w:name w:val="annotation reference"/>
    <w:basedOn w:val="DefaultParagraphFont"/>
    <w:uiPriority w:val="99"/>
    <w:semiHidden/>
    <w:unhideWhenUsed/>
    <w:rsid w:val="00F25D9C"/>
    <w:rPr>
      <w:sz w:val="16"/>
      <w:szCs w:val="16"/>
    </w:rPr>
  </w:style>
  <w:style w:type="paragraph" w:styleId="CommentText">
    <w:name w:val="annotation text"/>
    <w:basedOn w:val="Normal"/>
    <w:link w:val="CommentTextChar"/>
    <w:uiPriority w:val="99"/>
    <w:semiHidden/>
    <w:unhideWhenUsed/>
    <w:rsid w:val="00F25D9C"/>
    <w:rPr>
      <w:sz w:val="20"/>
      <w:szCs w:val="20"/>
    </w:rPr>
  </w:style>
  <w:style w:type="character" w:customStyle="1" w:styleId="CommentTextChar">
    <w:name w:val="Comment Text Char"/>
    <w:basedOn w:val="DefaultParagraphFont"/>
    <w:link w:val="CommentText"/>
    <w:uiPriority w:val="99"/>
    <w:semiHidden/>
    <w:rsid w:val="00F25D9C"/>
    <w:rPr>
      <w:sz w:val="20"/>
      <w:szCs w:val="20"/>
    </w:rPr>
  </w:style>
  <w:style w:type="paragraph" w:styleId="CommentSubject">
    <w:name w:val="annotation subject"/>
    <w:basedOn w:val="CommentText"/>
    <w:next w:val="CommentText"/>
    <w:link w:val="CommentSubjectChar"/>
    <w:uiPriority w:val="99"/>
    <w:semiHidden/>
    <w:unhideWhenUsed/>
    <w:rsid w:val="00F25D9C"/>
    <w:rPr>
      <w:b/>
      <w:bCs/>
    </w:rPr>
  </w:style>
  <w:style w:type="character" w:customStyle="1" w:styleId="CommentSubjectChar">
    <w:name w:val="Comment Subject Char"/>
    <w:basedOn w:val="CommentTextChar"/>
    <w:link w:val="CommentSubject"/>
    <w:uiPriority w:val="99"/>
    <w:semiHidden/>
    <w:rsid w:val="00F25D9C"/>
    <w:rPr>
      <w:b/>
      <w:bCs/>
      <w:sz w:val="20"/>
      <w:szCs w:val="20"/>
    </w:rPr>
  </w:style>
  <w:style w:type="paragraph" w:styleId="BalloonText">
    <w:name w:val="Balloon Text"/>
    <w:basedOn w:val="Normal"/>
    <w:link w:val="BalloonTextChar"/>
    <w:uiPriority w:val="99"/>
    <w:semiHidden/>
    <w:unhideWhenUsed/>
    <w:rsid w:val="00F25D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840">
      <w:bodyDiv w:val="1"/>
      <w:marLeft w:val="0"/>
      <w:marRight w:val="0"/>
      <w:marTop w:val="0"/>
      <w:marBottom w:val="0"/>
      <w:divBdr>
        <w:top w:val="none" w:sz="0" w:space="0" w:color="auto"/>
        <w:left w:val="none" w:sz="0" w:space="0" w:color="auto"/>
        <w:bottom w:val="none" w:sz="0" w:space="0" w:color="auto"/>
        <w:right w:val="none" w:sz="0" w:space="0" w:color="auto"/>
      </w:divBdr>
    </w:div>
    <w:div w:id="409356257">
      <w:bodyDiv w:val="1"/>
      <w:marLeft w:val="0"/>
      <w:marRight w:val="0"/>
      <w:marTop w:val="0"/>
      <w:marBottom w:val="0"/>
      <w:divBdr>
        <w:top w:val="none" w:sz="0" w:space="0" w:color="auto"/>
        <w:left w:val="none" w:sz="0" w:space="0" w:color="auto"/>
        <w:bottom w:val="none" w:sz="0" w:space="0" w:color="auto"/>
        <w:right w:val="none" w:sz="0" w:space="0" w:color="auto"/>
      </w:divBdr>
    </w:div>
    <w:div w:id="572130082">
      <w:bodyDiv w:val="1"/>
      <w:marLeft w:val="0"/>
      <w:marRight w:val="0"/>
      <w:marTop w:val="0"/>
      <w:marBottom w:val="0"/>
      <w:divBdr>
        <w:top w:val="none" w:sz="0" w:space="0" w:color="auto"/>
        <w:left w:val="none" w:sz="0" w:space="0" w:color="auto"/>
        <w:bottom w:val="none" w:sz="0" w:space="0" w:color="auto"/>
        <w:right w:val="none" w:sz="0" w:space="0" w:color="auto"/>
      </w:divBdr>
    </w:div>
    <w:div w:id="759300530">
      <w:bodyDiv w:val="1"/>
      <w:marLeft w:val="0"/>
      <w:marRight w:val="0"/>
      <w:marTop w:val="0"/>
      <w:marBottom w:val="0"/>
      <w:divBdr>
        <w:top w:val="none" w:sz="0" w:space="0" w:color="auto"/>
        <w:left w:val="none" w:sz="0" w:space="0" w:color="auto"/>
        <w:bottom w:val="none" w:sz="0" w:space="0" w:color="auto"/>
        <w:right w:val="none" w:sz="0" w:space="0" w:color="auto"/>
      </w:divBdr>
    </w:div>
    <w:div w:id="1223903801">
      <w:bodyDiv w:val="1"/>
      <w:marLeft w:val="0"/>
      <w:marRight w:val="0"/>
      <w:marTop w:val="0"/>
      <w:marBottom w:val="0"/>
      <w:divBdr>
        <w:top w:val="none" w:sz="0" w:space="0" w:color="auto"/>
        <w:left w:val="none" w:sz="0" w:space="0" w:color="auto"/>
        <w:bottom w:val="none" w:sz="0" w:space="0" w:color="auto"/>
        <w:right w:val="none" w:sz="0" w:space="0" w:color="auto"/>
      </w:divBdr>
    </w:div>
    <w:div w:id="1369523228">
      <w:bodyDiv w:val="1"/>
      <w:marLeft w:val="0"/>
      <w:marRight w:val="0"/>
      <w:marTop w:val="0"/>
      <w:marBottom w:val="0"/>
      <w:divBdr>
        <w:top w:val="none" w:sz="0" w:space="0" w:color="auto"/>
        <w:left w:val="none" w:sz="0" w:space="0" w:color="auto"/>
        <w:bottom w:val="none" w:sz="0" w:space="0" w:color="auto"/>
        <w:right w:val="none" w:sz="0" w:space="0" w:color="auto"/>
      </w:divBdr>
      <w:divsChild>
        <w:div w:id="941109760">
          <w:marLeft w:val="0"/>
          <w:marRight w:val="0"/>
          <w:marTop w:val="0"/>
          <w:marBottom w:val="0"/>
          <w:divBdr>
            <w:top w:val="none" w:sz="0" w:space="0" w:color="auto"/>
            <w:left w:val="none" w:sz="0" w:space="0" w:color="auto"/>
            <w:bottom w:val="none" w:sz="0" w:space="0" w:color="auto"/>
            <w:right w:val="none" w:sz="0" w:space="0" w:color="auto"/>
          </w:divBdr>
          <w:divsChild>
            <w:div w:id="655691578">
              <w:marLeft w:val="0"/>
              <w:marRight w:val="0"/>
              <w:marTop w:val="0"/>
              <w:marBottom w:val="0"/>
              <w:divBdr>
                <w:top w:val="none" w:sz="0" w:space="0" w:color="auto"/>
                <w:left w:val="none" w:sz="0" w:space="0" w:color="auto"/>
                <w:bottom w:val="none" w:sz="0" w:space="0" w:color="auto"/>
                <w:right w:val="none" w:sz="0" w:space="0" w:color="auto"/>
              </w:divBdr>
            </w:div>
          </w:divsChild>
        </w:div>
        <w:div w:id="970791785">
          <w:marLeft w:val="0"/>
          <w:marRight w:val="0"/>
          <w:marTop w:val="0"/>
          <w:marBottom w:val="0"/>
          <w:divBdr>
            <w:top w:val="none" w:sz="0" w:space="0" w:color="auto"/>
            <w:left w:val="none" w:sz="0" w:space="0" w:color="auto"/>
            <w:bottom w:val="none" w:sz="0" w:space="0" w:color="auto"/>
            <w:right w:val="none" w:sz="0" w:space="0" w:color="auto"/>
          </w:divBdr>
        </w:div>
        <w:div w:id="213200580">
          <w:marLeft w:val="0"/>
          <w:marRight w:val="0"/>
          <w:marTop w:val="0"/>
          <w:marBottom w:val="0"/>
          <w:divBdr>
            <w:top w:val="none" w:sz="0" w:space="0" w:color="auto"/>
            <w:left w:val="none" w:sz="0" w:space="0" w:color="auto"/>
            <w:bottom w:val="none" w:sz="0" w:space="0" w:color="auto"/>
            <w:right w:val="none" w:sz="0" w:space="0" w:color="auto"/>
          </w:divBdr>
        </w:div>
        <w:div w:id="1936596977">
          <w:marLeft w:val="0"/>
          <w:marRight w:val="0"/>
          <w:marTop w:val="0"/>
          <w:marBottom w:val="0"/>
          <w:divBdr>
            <w:top w:val="none" w:sz="0" w:space="0" w:color="auto"/>
            <w:left w:val="none" w:sz="0" w:space="0" w:color="auto"/>
            <w:bottom w:val="none" w:sz="0" w:space="0" w:color="auto"/>
            <w:right w:val="none" w:sz="0" w:space="0" w:color="auto"/>
          </w:divBdr>
          <w:divsChild>
            <w:div w:id="1111364285">
              <w:marLeft w:val="0"/>
              <w:marRight w:val="0"/>
              <w:marTop w:val="0"/>
              <w:marBottom w:val="0"/>
              <w:divBdr>
                <w:top w:val="none" w:sz="0" w:space="0" w:color="auto"/>
                <w:left w:val="none" w:sz="0" w:space="0" w:color="auto"/>
                <w:bottom w:val="none" w:sz="0" w:space="0" w:color="auto"/>
                <w:right w:val="none" w:sz="0" w:space="0" w:color="auto"/>
              </w:divBdr>
            </w:div>
          </w:divsChild>
        </w:div>
        <w:div w:id="2129735242">
          <w:marLeft w:val="0"/>
          <w:marRight w:val="0"/>
          <w:marTop w:val="0"/>
          <w:marBottom w:val="0"/>
          <w:divBdr>
            <w:top w:val="none" w:sz="0" w:space="0" w:color="auto"/>
            <w:left w:val="none" w:sz="0" w:space="0" w:color="auto"/>
            <w:bottom w:val="none" w:sz="0" w:space="0" w:color="auto"/>
            <w:right w:val="none" w:sz="0" w:space="0" w:color="auto"/>
          </w:divBdr>
          <w:divsChild>
            <w:div w:id="2103915116">
              <w:marLeft w:val="0"/>
              <w:marRight w:val="0"/>
              <w:marTop w:val="0"/>
              <w:marBottom w:val="0"/>
              <w:divBdr>
                <w:top w:val="none" w:sz="0" w:space="0" w:color="auto"/>
                <w:left w:val="none" w:sz="0" w:space="0" w:color="auto"/>
                <w:bottom w:val="none" w:sz="0" w:space="0" w:color="auto"/>
                <w:right w:val="none" w:sz="0" w:space="0" w:color="auto"/>
              </w:divBdr>
            </w:div>
          </w:divsChild>
        </w:div>
        <w:div w:id="992949784">
          <w:marLeft w:val="0"/>
          <w:marRight w:val="0"/>
          <w:marTop w:val="0"/>
          <w:marBottom w:val="0"/>
          <w:divBdr>
            <w:top w:val="none" w:sz="0" w:space="0" w:color="auto"/>
            <w:left w:val="none" w:sz="0" w:space="0" w:color="auto"/>
            <w:bottom w:val="none" w:sz="0" w:space="0" w:color="auto"/>
            <w:right w:val="none" w:sz="0" w:space="0" w:color="auto"/>
          </w:divBdr>
        </w:div>
      </w:divsChild>
    </w:div>
    <w:div w:id="1756706999">
      <w:bodyDiv w:val="1"/>
      <w:marLeft w:val="0"/>
      <w:marRight w:val="0"/>
      <w:marTop w:val="0"/>
      <w:marBottom w:val="0"/>
      <w:divBdr>
        <w:top w:val="none" w:sz="0" w:space="0" w:color="auto"/>
        <w:left w:val="none" w:sz="0" w:space="0" w:color="auto"/>
        <w:bottom w:val="none" w:sz="0" w:space="0" w:color="auto"/>
        <w:right w:val="none" w:sz="0" w:space="0" w:color="auto"/>
      </w:divBdr>
    </w:div>
    <w:div w:id="1957249363">
      <w:bodyDiv w:val="1"/>
      <w:marLeft w:val="0"/>
      <w:marRight w:val="0"/>
      <w:marTop w:val="0"/>
      <w:marBottom w:val="0"/>
      <w:divBdr>
        <w:top w:val="none" w:sz="0" w:space="0" w:color="auto"/>
        <w:left w:val="none" w:sz="0" w:space="0" w:color="auto"/>
        <w:bottom w:val="none" w:sz="0" w:space="0" w:color="auto"/>
        <w:right w:val="none" w:sz="0" w:space="0" w:color="auto"/>
      </w:divBdr>
    </w:div>
    <w:div w:id="1961371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Home-Karen-Osman-ebook/dp/B07DKL3CK9/ref=sr_1_1?ie=UTF8&amp;qid=1534227289&amp;sr=8-1&amp;keywords=the+home+karen+osman" TargetMode="External"/><Relationship Id="rId13" Type="http://schemas.openxmlformats.org/officeDocument/2006/relationships/hyperlink" Target="https://www.karenosman.com/" TargetMode="External"/><Relationship Id="rId3" Type="http://schemas.openxmlformats.org/officeDocument/2006/relationships/settings" Target="settings.xml"/><Relationship Id="rId7" Type="http://schemas.openxmlformats.org/officeDocument/2006/relationships/hyperlink" Target="http://www.karenosman.com/" TargetMode="External"/><Relationship Id="rId12" Type="http://schemas.openxmlformats.org/officeDocument/2006/relationships/hyperlink" Target="https://www.amazon.co.uk/Good-Mother-Karen-Osman-ebook/dp/B071J3BNG6/ref=sr_1_1?ie=UTF8&amp;qid=1497679105&amp;sr=8-1&amp;keywords=Karen+Osm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mazon.co.uk/Good-Mother-Gripping-psychological-suspense-ebook/dp/B071J3BNG6/ref=cm_cr_arp_d_product_top?ie=UTF8" TargetMode="External"/><Relationship Id="rId11" Type="http://schemas.openxmlformats.org/officeDocument/2006/relationships/hyperlink" Target="https://www.amazon.co.uk/Home-Karen-Osman-ebook/dp/B07DKL3CK9/ref=sr_1_1?s=digital-text&amp;ie=UTF8&amp;qid=1534235326&amp;sr=1-1&amp;keywords=The+Home+Karen+Osman" TargetMode="External"/><Relationship Id="rId5" Type="http://schemas.openxmlformats.org/officeDocument/2006/relationships/hyperlink" Target="https://www.amazon.co.uk/Home-Karen-Osman-ebook/dp/B07DKL3CK9/ref=sr_1_1?ie=UTF8&amp;qid=1534227289&amp;sr=8-1&amp;keywords=the+home+karen+osman" TargetMode="External"/><Relationship Id="rId15" Type="http://schemas.openxmlformats.org/officeDocument/2006/relationships/hyperlink" Target="http://karenosman.com/" TargetMode="External"/><Relationship Id="rId10" Type="http://schemas.openxmlformats.org/officeDocument/2006/relationships/hyperlink" Target="https://tickets.emirateslitfest.com/p-2073-psychological-thrillers-and-our-love-of-dark-puzzles-jessica-jarlvi-karen-osman-divyata-rajaram.aspx" TargetMode="External"/><Relationship Id="rId4" Type="http://schemas.openxmlformats.org/officeDocument/2006/relationships/webSettings" Target="webSettings.xml"/><Relationship Id="rId9" Type="http://schemas.openxmlformats.org/officeDocument/2006/relationships/hyperlink" Target="https://www.emirateslitfest.com/competitions/montegrappa-writing-prize/montegrappa-writing-prize-previous-winners/" TargetMode="External"/><Relationship Id="rId14" Type="http://schemas.openxmlformats.org/officeDocument/2006/relationships/hyperlink" Target="http://www.trave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Group Ink</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Osman</dc:creator>
  <cp:keywords/>
  <dc:description/>
  <cp:lastModifiedBy>Travel Ink</cp:lastModifiedBy>
  <cp:revision>2</cp:revision>
  <dcterms:created xsi:type="dcterms:W3CDTF">2019-01-02T11:11:00Z</dcterms:created>
  <dcterms:modified xsi:type="dcterms:W3CDTF">2019-01-02T11:11:00Z</dcterms:modified>
</cp:coreProperties>
</file>